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B22" w:rsidRDefault="00C97B22" w:rsidP="00C97B22">
      <w:pPr>
        <w:pStyle w:val="2"/>
        <w:ind w:left="3540" w:firstLine="708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819150" cy="10287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B22" w:rsidRDefault="00C97B22" w:rsidP="00C97B2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СОБРАНИЕ ПРЕДСТАВИТЕЛЕЙ</w:t>
      </w:r>
    </w:p>
    <w:p w:rsidR="00C97B22" w:rsidRDefault="00C97B22" w:rsidP="00C97B2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ГОРОДА СЕРДОБСКА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ЕРДОБСКОГО РАЙОНА </w:t>
      </w:r>
    </w:p>
    <w:p w:rsidR="00C97B22" w:rsidRDefault="00C97B22" w:rsidP="00C97B22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ПЕНЗЕНСКой ОБЛАСТИ</w:t>
      </w:r>
    </w:p>
    <w:p w:rsidR="00C97B22" w:rsidRDefault="00C97B22" w:rsidP="00C97B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97B22" w:rsidRDefault="00C97B22" w:rsidP="00C97B22">
      <w:pPr>
        <w:rPr>
          <w:rFonts w:ascii="Times New Roman" w:hAnsi="Times New Roman" w:cs="Times New Roman"/>
          <w:sz w:val="28"/>
          <w:szCs w:val="28"/>
        </w:rPr>
      </w:pPr>
    </w:p>
    <w:p w:rsidR="00C97B22" w:rsidRPr="00734A8E" w:rsidRDefault="00C97B22" w:rsidP="00C97B22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34A8E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66596E">
        <w:rPr>
          <w:rFonts w:ascii="Times New Roman" w:hAnsi="Times New Roman" w:cs="Times New Roman"/>
          <w:sz w:val="28"/>
          <w:szCs w:val="28"/>
          <w:u w:val="single"/>
        </w:rPr>
        <w:t>31</w:t>
      </w:r>
      <w:r w:rsidR="00C86421" w:rsidRPr="00734A8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66596E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C86421" w:rsidRPr="00734A8E">
        <w:rPr>
          <w:rFonts w:ascii="Times New Roman" w:hAnsi="Times New Roman" w:cs="Times New Roman"/>
          <w:sz w:val="28"/>
          <w:szCs w:val="28"/>
          <w:u w:val="single"/>
        </w:rPr>
        <w:t>0.201</w:t>
      </w:r>
      <w:r w:rsidR="0066596E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C86421" w:rsidRPr="00734A8E">
        <w:rPr>
          <w:rFonts w:ascii="Times New Roman" w:hAnsi="Times New Roman" w:cs="Times New Roman"/>
          <w:sz w:val="28"/>
          <w:szCs w:val="28"/>
          <w:u w:val="single"/>
        </w:rPr>
        <w:t xml:space="preserve">  №</w:t>
      </w:r>
      <w:r w:rsidR="0066596E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2F73E9">
        <w:rPr>
          <w:rFonts w:ascii="Times New Roman" w:hAnsi="Times New Roman" w:cs="Times New Roman"/>
          <w:sz w:val="28"/>
          <w:szCs w:val="28"/>
          <w:u w:val="single"/>
        </w:rPr>
        <w:t>12</w:t>
      </w:r>
      <w:r w:rsidR="0066596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34A8E" w:rsidRPr="00734A8E">
        <w:rPr>
          <w:rFonts w:ascii="Times New Roman" w:hAnsi="Times New Roman" w:cs="Times New Roman"/>
          <w:sz w:val="28"/>
          <w:szCs w:val="28"/>
          <w:u w:val="single"/>
        </w:rPr>
        <w:t>-3/</w:t>
      </w:r>
      <w:r w:rsidR="0066596E">
        <w:rPr>
          <w:rFonts w:ascii="Times New Roman" w:hAnsi="Times New Roman" w:cs="Times New Roman"/>
          <w:sz w:val="28"/>
          <w:szCs w:val="28"/>
          <w:u w:val="single"/>
        </w:rPr>
        <w:t>3</w:t>
      </w:r>
    </w:p>
    <w:p w:rsidR="00C97B22" w:rsidRDefault="00C97B22" w:rsidP="00C97B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Сердобск</w:t>
      </w:r>
    </w:p>
    <w:p w:rsidR="00C97B22" w:rsidRDefault="00C97B22" w:rsidP="00C97B2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избрании секретариата </w:t>
      </w:r>
      <w:r w:rsidR="00C86421">
        <w:rPr>
          <w:rFonts w:ascii="Times New Roman" w:hAnsi="Times New Roman" w:cs="Times New Roman"/>
          <w:b/>
          <w:sz w:val="28"/>
          <w:szCs w:val="28"/>
        </w:rPr>
        <w:t>3</w:t>
      </w:r>
      <w:r w:rsidR="0066596E">
        <w:rPr>
          <w:rFonts w:ascii="Times New Roman" w:hAnsi="Times New Roman" w:cs="Times New Roman"/>
          <w:b/>
          <w:sz w:val="28"/>
          <w:szCs w:val="28"/>
        </w:rPr>
        <w:t>-е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="00C86421">
        <w:rPr>
          <w:rFonts w:ascii="Times New Roman" w:hAnsi="Times New Roman" w:cs="Times New Roman"/>
          <w:b/>
          <w:sz w:val="28"/>
          <w:szCs w:val="28"/>
        </w:rPr>
        <w:t xml:space="preserve"> внеочередной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  сессии </w:t>
      </w:r>
    </w:p>
    <w:p w:rsidR="00C97B22" w:rsidRDefault="00C97B22" w:rsidP="00C97B2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Собрания представителей города Сердобска </w:t>
      </w:r>
      <w:r w:rsidR="0066596E">
        <w:rPr>
          <w:rFonts w:ascii="Times New Roman" w:hAnsi="Times New Roman" w:cs="Times New Roman"/>
          <w:b/>
          <w:sz w:val="28"/>
          <w:szCs w:val="28"/>
        </w:rPr>
        <w:t xml:space="preserve">третьего </w:t>
      </w:r>
      <w:r>
        <w:rPr>
          <w:rFonts w:ascii="Times New Roman" w:hAnsi="Times New Roman" w:cs="Times New Roman"/>
          <w:b/>
          <w:sz w:val="28"/>
          <w:szCs w:val="28"/>
        </w:rPr>
        <w:t>созыва</w:t>
      </w:r>
    </w:p>
    <w:p w:rsidR="009F4586" w:rsidRPr="0066596E" w:rsidRDefault="009F4586">
      <w:pPr>
        <w:rPr>
          <w:sz w:val="28"/>
          <w:szCs w:val="28"/>
        </w:rPr>
      </w:pPr>
    </w:p>
    <w:p w:rsidR="0066596E" w:rsidRPr="0066596E" w:rsidRDefault="0066596E" w:rsidP="006659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96E">
        <w:rPr>
          <w:rFonts w:ascii="Times New Roman" w:hAnsi="Times New Roman" w:cs="Times New Roman"/>
          <w:sz w:val="28"/>
          <w:szCs w:val="28"/>
        </w:rPr>
        <w:t xml:space="preserve">В соответствии со статьями 35 и 36 Федерального закона от 06.10.2003 </w:t>
      </w:r>
      <w:r w:rsidRPr="0066596E">
        <w:rPr>
          <w:rFonts w:ascii="Times New Roman" w:hAnsi="Times New Roman" w:cs="Times New Roman"/>
          <w:sz w:val="28"/>
          <w:szCs w:val="28"/>
        </w:rPr>
        <w:br/>
        <w:t xml:space="preserve">№ 131-ФЗ «Об общих принципах организации местного самоуправления в Российской Федерации» для ведения протокола </w:t>
      </w:r>
      <w:r w:rsidR="0005766A">
        <w:rPr>
          <w:rFonts w:ascii="Times New Roman" w:hAnsi="Times New Roman" w:cs="Times New Roman"/>
          <w:sz w:val="28"/>
          <w:szCs w:val="28"/>
        </w:rPr>
        <w:t>3</w:t>
      </w:r>
      <w:r w:rsidRPr="0066596E">
        <w:rPr>
          <w:rFonts w:ascii="Times New Roman" w:hAnsi="Times New Roman" w:cs="Times New Roman"/>
          <w:sz w:val="28"/>
          <w:szCs w:val="28"/>
        </w:rPr>
        <w:t>-</w:t>
      </w:r>
      <w:r w:rsidR="0005766A">
        <w:rPr>
          <w:rFonts w:ascii="Times New Roman" w:hAnsi="Times New Roman" w:cs="Times New Roman"/>
          <w:sz w:val="28"/>
          <w:szCs w:val="28"/>
        </w:rPr>
        <w:t>е</w:t>
      </w:r>
      <w:r w:rsidRPr="0066596E">
        <w:rPr>
          <w:rFonts w:ascii="Times New Roman" w:hAnsi="Times New Roman" w:cs="Times New Roman"/>
          <w:sz w:val="28"/>
          <w:szCs w:val="28"/>
        </w:rPr>
        <w:t>й</w:t>
      </w:r>
      <w:r w:rsidR="0005766A">
        <w:rPr>
          <w:rFonts w:ascii="Times New Roman" w:hAnsi="Times New Roman" w:cs="Times New Roman"/>
          <w:sz w:val="28"/>
          <w:szCs w:val="28"/>
        </w:rPr>
        <w:t xml:space="preserve"> внеочередной</w:t>
      </w:r>
      <w:r w:rsidRPr="0066596E">
        <w:rPr>
          <w:rFonts w:ascii="Times New Roman" w:hAnsi="Times New Roman" w:cs="Times New Roman"/>
          <w:sz w:val="28"/>
          <w:szCs w:val="28"/>
        </w:rPr>
        <w:t xml:space="preserve"> сессии Собрания представителей  города Сердобска третьего созыва, статьей 8 Регламента Собрания представителей города Сердобска</w:t>
      </w:r>
      <w:r w:rsidRPr="0066596E">
        <w:rPr>
          <w:rFonts w:ascii="Times New Roman" w:hAnsi="Times New Roman" w:cs="Times New Roman"/>
          <w:i/>
          <w:sz w:val="28"/>
          <w:szCs w:val="28"/>
        </w:rPr>
        <w:t>,-</w:t>
      </w:r>
    </w:p>
    <w:p w:rsidR="0066596E" w:rsidRPr="0066596E" w:rsidRDefault="0066596E" w:rsidP="006659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96E">
        <w:rPr>
          <w:rFonts w:ascii="Times New Roman" w:hAnsi="Times New Roman" w:cs="Times New Roman"/>
          <w:b/>
          <w:sz w:val="28"/>
          <w:szCs w:val="28"/>
        </w:rPr>
        <w:t>Собрание представителей города Сердобска</w:t>
      </w:r>
      <w:r w:rsidRPr="0066596E">
        <w:rPr>
          <w:rFonts w:ascii="Times New Roman" w:hAnsi="Times New Roman" w:cs="Times New Roman"/>
          <w:sz w:val="28"/>
          <w:szCs w:val="28"/>
        </w:rPr>
        <w:t xml:space="preserve"> </w:t>
      </w:r>
      <w:r w:rsidRPr="0066596E">
        <w:rPr>
          <w:rFonts w:ascii="Times New Roman" w:hAnsi="Times New Roman" w:cs="Times New Roman"/>
          <w:b/>
          <w:sz w:val="28"/>
          <w:szCs w:val="28"/>
        </w:rPr>
        <w:t>решило:</w:t>
      </w:r>
    </w:p>
    <w:p w:rsidR="0066596E" w:rsidRPr="0066596E" w:rsidRDefault="0066596E" w:rsidP="006659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96E">
        <w:rPr>
          <w:rFonts w:ascii="Times New Roman" w:hAnsi="Times New Roman" w:cs="Times New Roman"/>
          <w:sz w:val="28"/>
          <w:szCs w:val="28"/>
        </w:rPr>
        <w:t xml:space="preserve">1. Образовать секретариат 1-ой (организационной) сессии </w:t>
      </w:r>
      <w:proofErr w:type="gramStart"/>
      <w:r w:rsidRPr="0066596E">
        <w:rPr>
          <w:rFonts w:ascii="Times New Roman" w:hAnsi="Times New Roman" w:cs="Times New Roman"/>
          <w:sz w:val="28"/>
          <w:szCs w:val="28"/>
        </w:rPr>
        <w:t>Собрания представителей города Сердобска третьего созыва</w:t>
      </w:r>
      <w:proofErr w:type="gramEnd"/>
      <w:r w:rsidRPr="0066596E">
        <w:rPr>
          <w:rFonts w:ascii="Times New Roman" w:hAnsi="Times New Roman" w:cs="Times New Roman"/>
          <w:sz w:val="28"/>
          <w:szCs w:val="28"/>
        </w:rPr>
        <w:t xml:space="preserve"> в количестве 2-х человек.</w:t>
      </w:r>
    </w:p>
    <w:p w:rsidR="0066596E" w:rsidRDefault="0066596E" w:rsidP="006659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96E">
        <w:rPr>
          <w:rFonts w:ascii="Times New Roman" w:hAnsi="Times New Roman" w:cs="Times New Roman"/>
          <w:sz w:val="28"/>
          <w:szCs w:val="28"/>
        </w:rPr>
        <w:t>2. Избрать в состав секретариата:</w:t>
      </w:r>
    </w:p>
    <w:p w:rsidR="0066596E" w:rsidRDefault="0066596E" w:rsidP="006659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F73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3E9">
        <w:rPr>
          <w:rFonts w:ascii="Times New Roman" w:hAnsi="Times New Roman" w:cs="Times New Roman"/>
          <w:sz w:val="28"/>
          <w:szCs w:val="28"/>
        </w:rPr>
        <w:t>Следкова</w:t>
      </w:r>
      <w:proofErr w:type="spellEnd"/>
      <w:r w:rsidR="002F73E9">
        <w:rPr>
          <w:rFonts w:ascii="Times New Roman" w:hAnsi="Times New Roman" w:cs="Times New Roman"/>
          <w:sz w:val="28"/>
          <w:szCs w:val="28"/>
        </w:rPr>
        <w:t xml:space="preserve"> В.А., депутата по избирательному округу №4;</w:t>
      </w:r>
    </w:p>
    <w:p w:rsidR="0066596E" w:rsidRPr="0066596E" w:rsidRDefault="0066596E" w:rsidP="006659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F73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3E9">
        <w:rPr>
          <w:rFonts w:ascii="Times New Roman" w:hAnsi="Times New Roman" w:cs="Times New Roman"/>
          <w:sz w:val="28"/>
          <w:szCs w:val="28"/>
        </w:rPr>
        <w:t>Сынкову</w:t>
      </w:r>
      <w:proofErr w:type="spellEnd"/>
      <w:r w:rsidR="002F73E9">
        <w:rPr>
          <w:rFonts w:ascii="Times New Roman" w:hAnsi="Times New Roman" w:cs="Times New Roman"/>
          <w:sz w:val="28"/>
          <w:szCs w:val="28"/>
        </w:rPr>
        <w:t xml:space="preserve"> Е.Н., депутата по избирательному округу №15.</w:t>
      </w:r>
    </w:p>
    <w:p w:rsidR="003B55F0" w:rsidRDefault="003B55F0"/>
    <w:p w:rsidR="003B55F0" w:rsidRDefault="003B55F0" w:rsidP="006659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55F0">
        <w:rPr>
          <w:rFonts w:ascii="Times New Roman" w:hAnsi="Times New Roman" w:cs="Times New Roman"/>
          <w:sz w:val="28"/>
          <w:szCs w:val="28"/>
        </w:rPr>
        <w:t>Глава города Сердобска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6596E" w:rsidRDefault="0066596E" w:rsidP="006659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Сердобского района</w:t>
      </w:r>
    </w:p>
    <w:p w:rsidR="0066596E" w:rsidRPr="003B55F0" w:rsidRDefault="0066596E" w:rsidP="006659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Пензенской области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Е.Г.Мельситов</w:t>
      </w:r>
      <w:proofErr w:type="spellEnd"/>
    </w:p>
    <w:sectPr w:rsidR="0066596E" w:rsidRPr="003B55F0" w:rsidSect="001D2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73FB9"/>
    <w:multiLevelType w:val="hybridMultilevel"/>
    <w:tmpl w:val="148483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7B22"/>
    <w:rsid w:val="00036416"/>
    <w:rsid w:val="0005766A"/>
    <w:rsid w:val="000A62B0"/>
    <w:rsid w:val="000F0E8F"/>
    <w:rsid w:val="001D2303"/>
    <w:rsid w:val="002F73E9"/>
    <w:rsid w:val="003B55F0"/>
    <w:rsid w:val="0049067A"/>
    <w:rsid w:val="004D6835"/>
    <w:rsid w:val="00522D23"/>
    <w:rsid w:val="005D0C2D"/>
    <w:rsid w:val="005F3C21"/>
    <w:rsid w:val="006030C5"/>
    <w:rsid w:val="006443BA"/>
    <w:rsid w:val="0066596E"/>
    <w:rsid w:val="00734A8E"/>
    <w:rsid w:val="00812EE0"/>
    <w:rsid w:val="00817583"/>
    <w:rsid w:val="00881F0D"/>
    <w:rsid w:val="008C5947"/>
    <w:rsid w:val="009F4586"/>
    <w:rsid w:val="00A33704"/>
    <w:rsid w:val="00A86B54"/>
    <w:rsid w:val="00A90AC6"/>
    <w:rsid w:val="00A97498"/>
    <w:rsid w:val="00BF2B1B"/>
    <w:rsid w:val="00C27B83"/>
    <w:rsid w:val="00C64C4B"/>
    <w:rsid w:val="00C86421"/>
    <w:rsid w:val="00C97B22"/>
    <w:rsid w:val="00D62C49"/>
    <w:rsid w:val="00F417C1"/>
    <w:rsid w:val="00F65F8B"/>
    <w:rsid w:val="00FA00C8"/>
    <w:rsid w:val="00FA5AED"/>
    <w:rsid w:val="00FB62CD"/>
    <w:rsid w:val="00FF3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303"/>
  </w:style>
  <w:style w:type="paragraph" w:styleId="2">
    <w:name w:val="heading 2"/>
    <w:basedOn w:val="a"/>
    <w:next w:val="a"/>
    <w:link w:val="20"/>
    <w:semiHidden/>
    <w:unhideWhenUsed/>
    <w:qFormat/>
    <w:rsid w:val="00C97B2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97B22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97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7B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1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841</Characters>
  <Application>Microsoft Office Word</Application>
  <DocSecurity>0</DocSecurity>
  <Lines>7</Lines>
  <Paragraphs>1</Paragraphs>
  <ScaleCrop>false</ScaleCrop>
  <Company>111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</dc:creator>
  <cp:keywords/>
  <dc:description/>
  <cp:lastModifiedBy>Куликова</cp:lastModifiedBy>
  <cp:revision>20</cp:revision>
  <cp:lastPrinted>2011-02-11T11:09:00Z</cp:lastPrinted>
  <dcterms:created xsi:type="dcterms:W3CDTF">2010-05-18T04:41:00Z</dcterms:created>
  <dcterms:modified xsi:type="dcterms:W3CDTF">2012-10-31T11:55:00Z</dcterms:modified>
</cp:coreProperties>
</file>